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2FCC" w14:textId="48A1C53D" w:rsidR="009F0B58" w:rsidRDefault="00BE59ED" w:rsidP="00DC3392">
      <w:pPr>
        <w:pStyle w:val="Title"/>
      </w:pPr>
      <w:r w:rsidRPr="00BE59ED">
        <w:softHyphen/>
      </w:r>
      <w:r w:rsidRPr="00BE59ED">
        <w:softHyphen/>
      </w:r>
      <w:r>
        <w:softHyphen/>
      </w:r>
      <w:r>
        <w:softHyphen/>
      </w:r>
      <w:r>
        <w:softHyphen/>
      </w:r>
      <w:r>
        <w:softHyphen/>
      </w:r>
      <w:r w:rsidR="005C56C4" w:rsidRPr="00BE59ED">
        <w:t>Lab</w:t>
      </w:r>
      <w:r w:rsidR="003C64CE">
        <w:t xml:space="preserve"> 05</w:t>
      </w:r>
      <w:r>
        <w:t xml:space="preserve"> – </w:t>
      </w:r>
      <w:proofErr w:type="spellStart"/>
      <w:r>
        <w:t>Graylog</w:t>
      </w:r>
      <w:proofErr w:type="spellEnd"/>
      <w:r w:rsidR="003C75A5">
        <w:t xml:space="preserve"> Intro</w:t>
      </w:r>
    </w:p>
    <w:p w14:paraId="05C88911" w14:textId="77777777" w:rsidR="00DC3392" w:rsidRDefault="00DC3392" w:rsidP="00DC3392"/>
    <w:p w14:paraId="793F107D" w14:textId="6EEDCECA" w:rsidR="00DC3392" w:rsidRDefault="00DC3392" w:rsidP="00DC3392">
      <w:r>
        <w:t>In this lab, you’ll begin to become fam</w:t>
      </w:r>
      <w:r w:rsidR="00BE59ED">
        <w:t xml:space="preserve">iliar with searching in </w:t>
      </w:r>
      <w:proofErr w:type="spellStart"/>
      <w:r w:rsidR="00BE59ED">
        <w:t>Graylog</w:t>
      </w:r>
      <w:proofErr w:type="spellEnd"/>
      <w:r w:rsidR="00BE59ED">
        <w:t>.</w:t>
      </w:r>
    </w:p>
    <w:p w14:paraId="036877E9" w14:textId="77777777" w:rsidR="00DC3392" w:rsidRDefault="00DC3392" w:rsidP="00DC3392"/>
    <w:p w14:paraId="59CCD9B8" w14:textId="77777777" w:rsidR="00DC3392" w:rsidRDefault="00DC3392" w:rsidP="00DC3392">
      <w:pPr>
        <w:pStyle w:val="ListParagraph"/>
        <w:numPr>
          <w:ilvl w:val="0"/>
          <w:numId w:val="2"/>
        </w:numPr>
      </w:pPr>
      <w:r>
        <w:t xml:space="preserve">If you haven’t already, start the </w:t>
      </w:r>
      <w:proofErr w:type="spellStart"/>
      <w:r>
        <w:t>Graylog</w:t>
      </w:r>
      <w:proofErr w:type="spellEnd"/>
      <w:r>
        <w:t xml:space="preserve"> Virtual Machine. </w:t>
      </w:r>
    </w:p>
    <w:p w14:paraId="22C94AE7" w14:textId="77777777" w:rsidR="00DC3392" w:rsidRDefault="00DC3392" w:rsidP="00DC3392">
      <w:pPr>
        <w:pStyle w:val="ListParagraph"/>
        <w:numPr>
          <w:ilvl w:val="1"/>
          <w:numId w:val="2"/>
        </w:numPr>
      </w:pPr>
      <w:r>
        <w:t xml:space="preserve">When </w:t>
      </w:r>
      <w:proofErr w:type="spellStart"/>
      <w:r>
        <w:t>Graylog</w:t>
      </w:r>
      <w:proofErr w:type="spellEnd"/>
      <w:r>
        <w:t xml:space="preserve"> boots up, you should see a message in the VM with its IP address.</w:t>
      </w:r>
    </w:p>
    <w:p w14:paraId="1F4B3857" w14:textId="77777777" w:rsidR="00DC3392" w:rsidRDefault="00DC3392" w:rsidP="00DC3392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Graylog</w:t>
      </w:r>
      <w:proofErr w:type="spellEnd"/>
      <w:r>
        <w:t xml:space="preserve"> in a web browser</w:t>
      </w:r>
      <w:r w:rsidR="00CB432D">
        <w:t>, and log in.</w:t>
      </w:r>
    </w:p>
    <w:p w14:paraId="23BD32D4" w14:textId="77777777" w:rsidR="00CB432D" w:rsidRPr="002802E9" w:rsidRDefault="00CB432D" w:rsidP="00CB432D">
      <w:pPr>
        <w:pStyle w:val="ListParagraph"/>
        <w:numPr>
          <w:ilvl w:val="1"/>
          <w:numId w:val="2"/>
        </w:numPr>
      </w:pPr>
      <w:r>
        <w:t xml:space="preserve">Default username and password is </w:t>
      </w:r>
      <w:r w:rsidRPr="00CB432D">
        <w:rPr>
          <w:rFonts w:ascii="Courier New" w:hAnsi="Courier New" w:cs="Courier New"/>
        </w:rPr>
        <w:t>admin</w:t>
      </w:r>
    </w:p>
    <w:p w14:paraId="4DBBF555" w14:textId="036A02EB" w:rsidR="00CB432D" w:rsidRDefault="00CB432D" w:rsidP="00CB432D">
      <w:pPr>
        <w:pStyle w:val="ListParagraph"/>
        <w:numPr>
          <w:ilvl w:val="0"/>
          <w:numId w:val="2"/>
        </w:numPr>
      </w:pPr>
      <w:r>
        <w:t>Click the Search tab</w:t>
      </w:r>
    </w:p>
    <w:p w14:paraId="14FEB5EF" w14:textId="4FFBCC4F" w:rsidR="006A5A86" w:rsidRDefault="006A5A86" w:rsidP="006A5A86">
      <w:pPr>
        <w:pStyle w:val="ListParagraph"/>
        <w:numPr>
          <w:ilvl w:val="1"/>
          <w:numId w:val="2"/>
        </w:numPr>
      </w:pPr>
      <w:r>
        <w:t>By default, you will see a summary of all messages from the past 15 messages</w:t>
      </w:r>
    </w:p>
    <w:p w14:paraId="3EBFA74E" w14:textId="77777777" w:rsidR="00CB432D" w:rsidRDefault="00CB432D" w:rsidP="00CB432D">
      <w:pPr>
        <w:pStyle w:val="ListParagraph"/>
      </w:pPr>
      <w:r>
        <w:rPr>
          <w:noProof/>
        </w:rPr>
        <w:drawing>
          <wp:inline distT="0" distB="0" distL="0" distR="0" wp14:anchorId="093A29CE" wp14:editId="04304C13">
            <wp:extent cx="594360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249D" w14:textId="77777777" w:rsidR="00CB432D" w:rsidRDefault="00CB432D" w:rsidP="00CB432D">
      <w:pPr>
        <w:pStyle w:val="ListParagraph"/>
        <w:numPr>
          <w:ilvl w:val="1"/>
          <w:numId w:val="2"/>
        </w:numPr>
      </w:pPr>
      <w:r>
        <w:t xml:space="preserve">Pictured above is the search bar. </w:t>
      </w:r>
    </w:p>
    <w:p w14:paraId="70C38D99" w14:textId="09D9D6BB" w:rsidR="00CB432D" w:rsidRPr="006A5A86" w:rsidRDefault="00CB432D" w:rsidP="00CB432D">
      <w:pPr>
        <w:pStyle w:val="ListParagraph"/>
        <w:numPr>
          <w:ilvl w:val="1"/>
          <w:numId w:val="2"/>
        </w:numPr>
      </w:pPr>
      <w:r>
        <w:t xml:space="preserve">Next to the blue icon is the timeframe. For this lab, set the timeframe to </w:t>
      </w:r>
      <w:r w:rsidRPr="00CB432D">
        <w:rPr>
          <w:rFonts w:ascii="Courier New" w:hAnsi="Courier New" w:cs="Courier New"/>
        </w:rPr>
        <w:t>Search in all messages.</w:t>
      </w:r>
    </w:p>
    <w:p w14:paraId="050F8A38" w14:textId="77348275" w:rsidR="006A5A86" w:rsidRPr="006A5A86" w:rsidRDefault="006A5A86" w:rsidP="006A5A86">
      <w:pPr>
        <w:pStyle w:val="ListParagraph"/>
        <w:numPr>
          <w:ilvl w:val="2"/>
          <w:numId w:val="2"/>
        </w:numPr>
        <w:rPr>
          <w:rFonts w:cstheme="minorHAnsi"/>
        </w:rPr>
      </w:pPr>
      <w:r w:rsidRPr="006A5A86">
        <w:rPr>
          <w:rFonts w:cstheme="minorHAnsi"/>
        </w:rPr>
        <w:t>For the best performance in production, choose the shortest timeframe possible</w:t>
      </w:r>
    </w:p>
    <w:p w14:paraId="191C1C5F" w14:textId="77777777" w:rsidR="00CB432D" w:rsidRDefault="00CB432D" w:rsidP="00CB432D">
      <w:pPr>
        <w:pStyle w:val="ListParagraph"/>
        <w:numPr>
          <w:ilvl w:val="1"/>
          <w:numId w:val="2"/>
        </w:numPr>
      </w:pPr>
      <w:r>
        <w:t xml:space="preserve">To the right is a play button and dropdown that will allow your search to continually update with new data that is pushed to </w:t>
      </w:r>
      <w:proofErr w:type="spellStart"/>
      <w:r>
        <w:t>Graylog</w:t>
      </w:r>
      <w:proofErr w:type="spellEnd"/>
      <w:r>
        <w:t>. Keep this as Not updating for this lab.</w:t>
      </w:r>
    </w:p>
    <w:p w14:paraId="667930AA" w14:textId="77777777" w:rsidR="00CB432D" w:rsidRDefault="00CB432D" w:rsidP="00CB432D">
      <w:pPr>
        <w:pStyle w:val="ListParagraph"/>
        <w:numPr>
          <w:ilvl w:val="1"/>
          <w:numId w:val="2"/>
        </w:numPr>
      </w:pPr>
      <w:r>
        <w:t>To the right of the green icon is the search query area. Your constructed search queries will go here.</w:t>
      </w:r>
    </w:p>
    <w:p w14:paraId="524CE6E3" w14:textId="347DC27C" w:rsidR="00DA0DA5" w:rsidRDefault="00CB432D" w:rsidP="00DA0DA5">
      <w:pPr>
        <w:pStyle w:val="ListParagraph"/>
        <w:numPr>
          <w:ilvl w:val="2"/>
          <w:numId w:val="2"/>
        </w:numPr>
      </w:pPr>
      <w:r>
        <w:t xml:space="preserve">Searching with an empty query will search for all </w:t>
      </w:r>
      <w:r w:rsidR="00DA0DA5">
        <w:t>messages</w:t>
      </w:r>
      <w:r>
        <w:t xml:space="preserve"> on the server.</w:t>
      </w:r>
    </w:p>
    <w:p w14:paraId="579ACBD0" w14:textId="54DAAF7F" w:rsidR="006A5A86" w:rsidRDefault="006A5A86" w:rsidP="006A5A86">
      <w:pPr>
        <w:pStyle w:val="ListParagraph"/>
        <w:numPr>
          <w:ilvl w:val="0"/>
          <w:numId w:val="2"/>
        </w:numPr>
      </w:pPr>
      <w:r>
        <w:t xml:space="preserve">In the </w:t>
      </w:r>
      <w:r>
        <w:rPr>
          <w:i/>
        </w:rPr>
        <w:t>Search result</w:t>
      </w:r>
      <w:r>
        <w:t xml:space="preserve"> box, find the source field. Click the arro</w:t>
      </w:r>
      <w:r w:rsidR="001C196C">
        <w:t>w</w:t>
      </w:r>
      <w:r>
        <w:t xml:space="preserve"> next to </w:t>
      </w:r>
      <w:proofErr w:type="gramStart"/>
      <w:r>
        <w:t>source, and</w:t>
      </w:r>
      <w:proofErr w:type="gramEnd"/>
      <w:r>
        <w:t xml:space="preserve"> click Quick Values to see which sources sent the most data.</w:t>
      </w:r>
    </w:p>
    <w:p w14:paraId="55CA58F4" w14:textId="1000B580" w:rsidR="00967A1D" w:rsidRDefault="00967A1D" w:rsidP="006A5A86">
      <w:pPr>
        <w:pStyle w:val="ListParagraph"/>
        <w:numPr>
          <w:ilvl w:val="0"/>
          <w:numId w:val="2"/>
        </w:numPr>
      </w:pPr>
      <w:r>
        <w:t>Limit the search to messages from the Intro-Host source.</w:t>
      </w:r>
    </w:p>
    <w:p w14:paraId="222D483F" w14:textId="77777777" w:rsidR="00967A1D" w:rsidRDefault="00967A1D" w:rsidP="00967A1D">
      <w:pPr>
        <w:pStyle w:val="ListParagraph"/>
        <w:numPr>
          <w:ilvl w:val="1"/>
          <w:numId w:val="2"/>
        </w:numPr>
      </w:pPr>
      <w:r>
        <w:t xml:space="preserve">In the search query, enter </w:t>
      </w:r>
      <w:proofErr w:type="spellStart"/>
      <w:proofErr w:type="gramStart"/>
      <w:r w:rsidRPr="00DA0DA5">
        <w:rPr>
          <w:rFonts w:ascii="Courier New" w:hAnsi="Courier New" w:cs="Courier New"/>
        </w:rPr>
        <w:t>source:Intro</w:t>
      </w:r>
      <w:proofErr w:type="gramEnd"/>
      <w:r w:rsidRPr="00DA0DA5">
        <w:rPr>
          <w:rFonts w:ascii="Courier New" w:hAnsi="Courier New" w:cs="Courier New"/>
        </w:rPr>
        <w:t>-Host</w:t>
      </w:r>
      <w:proofErr w:type="spellEnd"/>
      <w:r>
        <w:t xml:space="preserve"> and click enter.</w:t>
      </w:r>
    </w:p>
    <w:p w14:paraId="3E394B04" w14:textId="3A7FC3AE" w:rsidR="00967A1D" w:rsidRDefault="00F47F65" w:rsidP="00967A1D">
      <w:pPr>
        <w:pStyle w:val="ListParagraph"/>
        <w:numPr>
          <w:ilvl w:val="2"/>
          <w:numId w:val="2"/>
        </w:numPr>
      </w:pPr>
      <w:r>
        <w:t>You should see 1856</w:t>
      </w:r>
      <w:bookmarkStart w:id="0" w:name="_GoBack"/>
      <w:bookmarkEnd w:id="0"/>
      <w:r w:rsidR="00967A1D">
        <w:t xml:space="preserve"> messages</w:t>
      </w:r>
    </w:p>
    <w:p w14:paraId="063FA41B" w14:textId="5F9C724F" w:rsidR="00967A1D" w:rsidRDefault="003C75A5" w:rsidP="006A5A86">
      <w:pPr>
        <w:pStyle w:val="ListParagraph"/>
        <w:numPr>
          <w:ilvl w:val="0"/>
          <w:numId w:val="2"/>
        </w:numPr>
      </w:pPr>
      <w:r>
        <w:t xml:space="preserve">Run a quick values analysis on the </w:t>
      </w:r>
      <w:proofErr w:type="spellStart"/>
      <w:r>
        <w:t>EventID</w:t>
      </w:r>
      <w:proofErr w:type="spellEnd"/>
      <w:r>
        <w:t xml:space="preserve"> field. You should see a majority of the messages have an event ID of 3</w:t>
      </w:r>
    </w:p>
    <w:p w14:paraId="7D3ECC7A" w14:textId="77777777" w:rsidR="00DA0DA5" w:rsidRDefault="00DA0DA5" w:rsidP="00DA0DA5">
      <w:pPr>
        <w:pStyle w:val="ListParagraph"/>
        <w:numPr>
          <w:ilvl w:val="0"/>
          <w:numId w:val="2"/>
        </w:numPr>
      </w:pPr>
      <w:r>
        <w:t xml:space="preserve">Review </w:t>
      </w:r>
      <w:proofErr w:type="spellStart"/>
      <w:r>
        <w:t>Graylog’s</w:t>
      </w:r>
      <w:proofErr w:type="spellEnd"/>
      <w:r>
        <w:t xml:space="preserve"> search query language syntax here: </w:t>
      </w:r>
      <w:hyperlink r:id="rId6" w:anchor="search-query-language" w:history="1">
        <w:r w:rsidRPr="0076085A">
          <w:rPr>
            <w:rStyle w:val="Hyperlink"/>
          </w:rPr>
          <w:t>http://docs.graylog.org/en/2.4/pages/queries.html#search-query-language</w:t>
        </w:r>
      </w:hyperlink>
      <w:r>
        <w:t xml:space="preserve"> </w:t>
      </w:r>
    </w:p>
    <w:p w14:paraId="6D375E73" w14:textId="5D4AEB38" w:rsidR="00DA0DA5" w:rsidRDefault="00DA0DA5" w:rsidP="00DA0DA5">
      <w:pPr>
        <w:pStyle w:val="ListParagraph"/>
        <w:numPr>
          <w:ilvl w:val="0"/>
          <w:numId w:val="2"/>
        </w:numPr>
      </w:pPr>
      <w:r>
        <w:t xml:space="preserve">Search for all messages containing “chrome”. You should have </w:t>
      </w:r>
      <w:r w:rsidR="00E822E7">
        <w:t>272</w:t>
      </w:r>
      <w:r>
        <w:t xml:space="preserve"> messages.</w:t>
      </w:r>
    </w:p>
    <w:p w14:paraId="002F64FB" w14:textId="77777777" w:rsidR="00DA0DA5" w:rsidRDefault="00DA0DA5" w:rsidP="00DA0DA5">
      <w:pPr>
        <w:pStyle w:val="ListParagraph"/>
        <w:numPr>
          <w:ilvl w:val="1"/>
          <w:numId w:val="2"/>
        </w:numPr>
      </w:pPr>
      <w:r>
        <w:t>You will need to search where source equals Intro-Host and for the string chrome</w:t>
      </w:r>
    </w:p>
    <w:p w14:paraId="3541A6C2" w14:textId="77777777" w:rsidR="00DA0DA5" w:rsidRDefault="00DA0DA5" w:rsidP="00DA0DA5">
      <w:pPr>
        <w:pStyle w:val="ListParagraph"/>
        <w:numPr>
          <w:ilvl w:val="2"/>
          <w:numId w:val="2"/>
        </w:numPr>
      </w:pPr>
      <w:r>
        <w:t>Include the AND keyword. Without it, you are searching for messages that either contain chrome OR have a source of Intro-Host.</w:t>
      </w:r>
    </w:p>
    <w:p w14:paraId="32A73573" w14:textId="322D5BC7" w:rsidR="00DA0DA5" w:rsidRPr="00A477B2" w:rsidRDefault="00412989" w:rsidP="00A477B2">
      <w:pPr>
        <w:pStyle w:val="ListParagraph"/>
        <w:numPr>
          <w:ilvl w:val="1"/>
          <w:numId w:val="2"/>
        </w:numPr>
        <w:rPr>
          <w:rFonts w:ascii="Courier New" w:hAnsi="Courier New" w:cs="Courier New"/>
        </w:rPr>
      </w:pPr>
      <w:r w:rsidRPr="00054313">
        <w:rPr>
          <w:noProof/>
        </w:rPr>
        <w:drawing>
          <wp:anchor distT="0" distB="0" distL="114300" distR="114300" simplePos="0" relativeHeight="251658240" behindDoc="0" locked="0" layoutInCell="1" allowOverlap="1" wp14:anchorId="20E5F62E" wp14:editId="3F4DA771">
            <wp:simplePos x="0" y="0"/>
            <wp:positionH relativeFrom="column">
              <wp:posOffset>3378200</wp:posOffset>
            </wp:positionH>
            <wp:positionV relativeFrom="paragraph">
              <wp:posOffset>120650</wp:posOffset>
            </wp:positionV>
            <wp:extent cx="3124200" cy="749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477B2" w:rsidRPr="00A477B2">
        <w:rPr>
          <w:rFonts w:ascii="Courier New" w:hAnsi="Courier New" w:cs="Courier New"/>
        </w:rPr>
        <w:t>source:Intro</w:t>
      </w:r>
      <w:proofErr w:type="gramEnd"/>
      <w:r w:rsidR="00A477B2" w:rsidRPr="00A477B2">
        <w:rPr>
          <w:rFonts w:ascii="Courier New" w:hAnsi="Courier New" w:cs="Courier New"/>
        </w:rPr>
        <w:t>-Host</w:t>
      </w:r>
      <w:proofErr w:type="spellEnd"/>
      <w:r w:rsidR="00A477B2" w:rsidRPr="00A477B2">
        <w:rPr>
          <w:rFonts w:ascii="Courier New" w:hAnsi="Courier New" w:cs="Courier New"/>
        </w:rPr>
        <w:t xml:space="preserve"> AND chrome</w:t>
      </w:r>
    </w:p>
    <w:p w14:paraId="53BA3DE4" w14:textId="68C03E92" w:rsidR="00A477B2" w:rsidRDefault="00A477B2" w:rsidP="00054313">
      <w:pPr>
        <w:pStyle w:val="ListParagraph"/>
        <w:numPr>
          <w:ilvl w:val="1"/>
          <w:numId w:val="2"/>
        </w:numPr>
      </w:pPr>
      <w:r>
        <w:t xml:space="preserve">Click on the </w:t>
      </w:r>
      <w:r w:rsidR="00054313">
        <w:t>first</w:t>
      </w:r>
      <w:r>
        <w:t xml:space="preserve"> event to expand it– it should say “Network connection detected:”</w:t>
      </w:r>
      <w:r w:rsidRPr="00A477B2">
        <w:rPr>
          <w:noProof/>
        </w:rPr>
        <w:t xml:space="preserve"> </w:t>
      </w:r>
      <w:r>
        <w:rPr>
          <w:noProof/>
        </w:rPr>
        <w:t>like in the screenshot to the right.</w:t>
      </w:r>
    </w:p>
    <w:p w14:paraId="37A3DC44" w14:textId="22BDAB6D" w:rsidR="002802E9" w:rsidRPr="00DC3392" w:rsidRDefault="00412989" w:rsidP="00412989">
      <w:pPr>
        <w:pStyle w:val="ListParagraph"/>
        <w:numPr>
          <w:ilvl w:val="1"/>
          <w:numId w:val="2"/>
        </w:numPr>
      </w:pPr>
      <w:r>
        <w:rPr>
          <w:noProof/>
        </w:rPr>
        <w:t>By expanding the event, you can see all the fields related to it.</w:t>
      </w:r>
    </w:p>
    <w:sectPr w:rsidR="002802E9" w:rsidRPr="00D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54313"/>
    <w:rsid w:val="00132B48"/>
    <w:rsid w:val="001738B7"/>
    <w:rsid w:val="00175EF6"/>
    <w:rsid w:val="001C196C"/>
    <w:rsid w:val="001E0613"/>
    <w:rsid w:val="002046CD"/>
    <w:rsid w:val="00214970"/>
    <w:rsid w:val="00215236"/>
    <w:rsid w:val="00261178"/>
    <w:rsid w:val="002802E9"/>
    <w:rsid w:val="002A4372"/>
    <w:rsid w:val="00337BD6"/>
    <w:rsid w:val="003C64CE"/>
    <w:rsid w:val="003C75A5"/>
    <w:rsid w:val="003F228F"/>
    <w:rsid w:val="00412989"/>
    <w:rsid w:val="0045294F"/>
    <w:rsid w:val="004607B8"/>
    <w:rsid w:val="004A020B"/>
    <w:rsid w:val="004B4431"/>
    <w:rsid w:val="00567D00"/>
    <w:rsid w:val="005C3B86"/>
    <w:rsid w:val="005C56C4"/>
    <w:rsid w:val="00696A14"/>
    <w:rsid w:val="006A5A86"/>
    <w:rsid w:val="006D3CAD"/>
    <w:rsid w:val="006E5138"/>
    <w:rsid w:val="0089685E"/>
    <w:rsid w:val="0089753B"/>
    <w:rsid w:val="00932797"/>
    <w:rsid w:val="00953B30"/>
    <w:rsid w:val="00967A1D"/>
    <w:rsid w:val="009B33A1"/>
    <w:rsid w:val="009C4FFA"/>
    <w:rsid w:val="00A477B2"/>
    <w:rsid w:val="00A723D7"/>
    <w:rsid w:val="00B35AED"/>
    <w:rsid w:val="00B7786D"/>
    <w:rsid w:val="00BE59ED"/>
    <w:rsid w:val="00BF001D"/>
    <w:rsid w:val="00BF16CF"/>
    <w:rsid w:val="00C07B0A"/>
    <w:rsid w:val="00C4551F"/>
    <w:rsid w:val="00CB432D"/>
    <w:rsid w:val="00DA0DA5"/>
    <w:rsid w:val="00DB74D9"/>
    <w:rsid w:val="00DC3392"/>
    <w:rsid w:val="00E822E7"/>
    <w:rsid w:val="00F24108"/>
    <w:rsid w:val="00F47F65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raylog.org/en/2.4/pages/queri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Cody Welu</cp:lastModifiedBy>
  <cp:revision>39</cp:revision>
  <dcterms:created xsi:type="dcterms:W3CDTF">2018-05-19T03:14:00Z</dcterms:created>
  <dcterms:modified xsi:type="dcterms:W3CDTF">2018-05-31T15:57:00Z</dcterms:modified>
</cp:coreProperties>
</file>