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75FE2" w14:textId="656D1D2C" w:rsidR="00DC2F88" w:rsidRPr="005773F1" w:rsidRDefault="008D51BF" w:rsidP="00DC2F88">
      <w:pPr>
        <w:pStyle w:val="Title"/>
      </w:pPr>
      <w:r w:rsidRPr="005773F1">
        <w:t xml:space="preserve">Lab </w:t>
      </w:r>
      <w:r w:rsidR="0080706E">
        <w:t>0</w:t>
      </w:r>
      <w:r w:rsidR="00B8522A">
        <w:t>2</w:t>
      </w:r>
      <w:r w:rsidR="00DC2F88" w:rsidRPr="005773F1">
        <w:t xml:space="preserve"> – </w:t>
      </w:r>
      <w:r w:rsidR="00B8522A">
        <w:t>Statement of Work</w:t>
      </w:r>
    </w:p>
    <w:p w14:paraId="1FF64FD9" w14:textId="77777777" w:rsidR="00DC2F88" w:rsidRPr="005773F1" w:rsidRDefault="00DC2F88" w:rsidP="00DC2F88"/>
    <w:p w14:paraId="28669CC4" w14:textId="77777777" w:rsidR="00E27F25" w:rsidRPr="005773F1" w:rsidRDefault="00E27F25" w:rsidP="005773F1">
      <w:pPr>
        <w:pStyle w:val="Heading1"/>
        <w:rPr>
          <w:color w:val="000000"/>
        </w:rPr>
      </w:pPr>
      <w:r w:rsidRPr="005773F1">
        <w:t xml:space="preserve">Overview </w:t>
      </w:r>
    </w:p>
    <w:p w14:paraId="4FAA6B31" w14:textId="5A1A9134" w:rsidR="00C911AF" w:rsidRDefault="00807D95" w:rsidP="00807D95">
      <w:pPr>
        <w:widowControl w:val="0"/>
        <w:autoSpaceDE w:val="0"/>
        <w:autoSpaceDN w:val="0"/>
        <w:adjustRightInd w:val="0"/>
        <w:spacing w:after="240" w:line="360" w:lineRule="atLeast"/>
        <w:rPr>
          <w:rFonts w:cs="Times"/>
          <w:color w:val="000000"/>
        </w:rPr>
      </w:pPr>
      <w:r>
        <w:rPr>
          <w:rFonts w:cs="Times"/>
          <w:color w:val="000000"/>
        </w:rPr>
        <w:t xml:space="preserve">Write a short Statement of Work for the company XYZCorp for the test you are about to conduct. Review the video or check out: </w:t>
      </w:r>
      <w:hyperlink r:id="rId5" w:anchor="Introduction_to_Scope" w:history="1">
        <w:r w:rsidRPr="00AE57A8">
          <w:rPr>
            <w:rStyle w:val="Hyperlink"/>
            <w:rFonts w:cs="Times"/>
          </w:rPr>
          <w:t>http://www.pentest-standard.org/index.php/Pre-engagement#Introduction_to_Scope</w:t>
        </w:r>
      </w:hyperlink>
      <w:r>
        <w:rPr>
          <w:rFonts w:cs="Times"/>
          <w:color w:val="000000"/>
        </w:rPr>
        <w:t xml:space="preserve"> for items you may want to cover. For any of the details pertinent to the test such as addressing, timelines, costs, contact information, etc. feel free to make them up as you go. The details in the video are not comprehensive so you can add other details not previously mentioned to your SoW. There is no page length requirement but make sure to write enough to thoroughly create the sta</w:t>
      </w:r>
      <w:bookmarkStart w:id="0" w:name="_GoBack"/>
      <w:bookmarkEnd w:id="0"/>
      <w:r>
        <w:rPr>
          <w:rFonts w:cs="Times"/>
          <w:color w:val="000000"/>
        </w:rPr>
        <w:t>tement of work.</w:t>
      </w:r>
    </w:p>
    <w:p w14:paraId="4841624A" w14:textId="0F648807" w:rsidR="005024A1" w:rsidRDefault="005024A1" w:rsidP="00807D95">
      <w:pPr>
        <w:widowControl w:val="0"/>
        <w:autoSpaceDE w:val="0"/>
        <w:autoSpaceDN w:val="0"/>
        <w:adjustRightInd w:val="0"/>
        <w:spacing w:after="240" w:line="360" w:lineRule="atLeast"/>
        <w:rPr>
          <w:rFonts w:cs="Times"/>
          <w:color w:val="000000"/>
        </w:rPr>
      </w:pPr>
    </w:p>
    <w:p w14:paraId="1EC33189" w14:textId="4C8EF24D" w:rsidR="005024A1" w:rsidRDefault="005024A1" w:rsidP="00807D95">
      <w:pPr>
        <w:widowControl w:val="0"/>
        <w:autoSpaceDE w:val="0"/>
        <w:autoSpaceDN w:val="0"/>
        <w:adjustRightInd w:val="0"/>
        <w:spacing w:after="240" w:line="360" w:lineRule="atLeast"/>
        <w:rPr>
          <w:rFonts w:cs="Times"/>
          <w:color w:val="000000"/>
        </w:rPr>
      </w:pPr>
      <w:r>
        <w:rPr>
          <w:rFonts w:cs="Times"/>
          <w:color w:val="000000"/>
        </w:rPr>
        <w:t xml:space="preserve">The document produced should look like a professional document </w:t>
      </w:r>
    </w:p>
    <w:p w14:paraId="45A41D3D" w14:textId="4402983C" w:rsidR="005024A1" w:rsidRDefault="005024A1" w:rsidP="00807D95">
      <w:pPr>
        <w:widowControl w:val="0"/>
        <w:autoSpaceDE w:val="0"/>
        <w:autoSpaceDN w:val="0"/>
        <w:adjustRightInd w:val="0"/>
        <w:spacing w:after="240" w:line="360" w:lineRule="atLeast"/>
        <w:rPr>
          <w:rFonts w:cs="Times"/>
          <w:color w:val="000000"/>
        </w:rPr>
      </w:pPr>
    </w:p>
    <w:p w14:paraId="3296FEEE" w14:textId="11913D7F" w:rsidR="005024A1" w:rsidRDefault="005024A1" w:rsidP="00807D95">
      <w:pPr>
        <w:widowControl w:val="0"/>
        <w:autoSpaceDE w:val="0"/>
        <w:autoSpaceDN w:val="0"/>
        <w:adjustRightInd w:val="0"/>
        <w:spacing w:after="240" w:line="360" w:lineRule="atLeast"/>
        <w:rPr>
          <w:rFonts w:cs="Times"/>
          <w:color w:val="000000"/>
        </w:rPr>
      </w:pPr>
      <w:r>
        <w:rPr>
          <w:rFonts w:cs="Times"/>
          <w:color w:val="000000"/>
        </w:rPr>
        <w:t>The document should at a minimum have the following:</w:t>
      </w:r>
    </w:p>
    <w:p w14:paraId="5A4A1775" w14:textId="53015B00" w:rsidR="005024A1" w:rsidRDefault="005024A1" w:rsidP="005024A1">
      <w:pPr>
        <w:pStyle w:val="ListParagraph"/>
        <w:widowControl w:val="0"/>
        <w:numPr>
          <w:ilvl w:val="0"/>
          <w:numId w:val="4"/>
        </w:numPr>
        <w:autoSpaceDE w:val="0"/>
        <w:autoSpaceDN w:val="0"/>
        <w:adjustRightInd w:val="0"/>
        <w:spacing w:after="240" w:line="360" w:lineRule="atLeast"/>
        <w:rPr>
          <w:rFonts w:cs="Times"/>
          <w:color w:val="000000"/>
        </w:rPr>
      </w:pPr>
      <w:r>
        <w:rPr>
          <w:rFonts w:cs="Times"/>
          <w:color w:val="000000"/>
        </w:rPr>
        <w:t>Executive Summary</w:t>
      </w:r>
    </w:p>
    <w:p w14:paraId="760CF31A" w14:textId="4993FEB6" w:rsidR="00003AD6" w:rsidRDefault="00003AD6" w:rsidP="005024A1">
      <w:pPr>
        <w:pStyle w:val="ListParagraph"/>
        <w:widowControl w:val="0"/>
        <w:numPr>
          <w:ilvl w:val="0"/>
          <w:numId w:val="4"/>
        </w:numPr>
        <w:autoSpaceDE w:val="0"/>
        <w:autoSpaceDN w:val="0"/>
        <w:adjustRightInd w:val="0"/>
        <w:spacing w:after="240" w:line="360" w:lineRule="atLeast"/>
        <w:rPr>
          <w:rFonts w:cs="Times"/>
          <w:color w:val="000000"/>
        </w:rPr>
      </w:pPr>
      <w:r>
        <w:rPr>
          <w:rFonts w:cs="Times"/>
          <w:color w:val="000000"/>
        </w:rPr>
        <w:t>Test goals</w:t>
      </w:r>
    </w:p>
    <w:p w14:paraId="4D9F7385" w14:textId="7B90CBF6" w:rsidR="00003AD6" w:rsidRDefault="00346453" w:rsidP="005024A1">
      <w:pPr>
        <w:pStyle w:val="ListParagraph"/>
        <w:widowControl w:val="0"/>
        <w:numPr>
          <w:ilvl w:val="0"/>
          <w:numId w:val="4"/>
        </w:numPr>
        <w:autoSpaceDE w:val="0"/>
        <w:autoSpaceDN w:val="0"/>
        <w:adjustRightInd w:val="0"/>
        <w:spacing w:after="240" w:line="360" w:lineRule="atLeast"/>
        <w:rPr>
          <w:rFonts w:cs="Times"/>
          <w:color w:val="000000"/>
        </w:rPr>
      </w:pPr>
      <w:r>
        <w:rPr>
          <w:rFonts w:cs="Times"/>
          <w:color w:val="000000"/>
        </w:rPr>
        <w:t>Schedule</w:t>
      </w:r>
    </w:p>
    <w:p w14:paraId="1F3087B9" w14:textId="01DEC577" w:rsidR="005024A1" w:rsidRDefault="005024A1" w:rsidP="005024A1">
      <w:pPr>
        <w:pStyle w:val="ListParagraph"/>
        <w:widowControl w:val="0"/>
        <w:numPr>
          <w:ilvl w:val="0"/>
          <w:numId w:val="4"/>
        </w:numPr>
        <w:autoSpaceDE w:val="0"/>
        <w:autoSpaceDN w:val="0"/>
        <w:adjustRightInd w:val="0"/>
        <w:spacing w:after="240" w:line="360" w:lineRule="atLeast"/>
        <w:rPr>
          <w:rFonts w:cs="Times"/>
          <w:color w:val="000000"/>
        </w:rPr>
      </w:pPr>
      <w:r>
        <w:rPr>
          <w:rFonts w:cs="Times"/>
          <w:color w:val="000000"/>
        </w:rPr>
        <w:t>Scope</w:t>
      </w:r>
    </w:p>
    <w:p w14:paraId="7C8DACFB" w14:textId="3D070F06" w:rsidR="005024A1" w:rsidRDefault="005024A1" w:rsidP="005024A1">
      <w:pPr>
        <w:pStyle w:val="ListParagraph"/>
        <w:widowControl w:val="0"/>
        <w:numPr>
          <w:ilvl w:val="0"/>
          <w:numId w:val="4"/>
        </w:numPr>
        <w:autoSpaceDE w:val="0"/>
        <w:autoSpaceDN w:val="0"/>
        <w:adjustRightInd w:val="0"/>
        <w:spacing w:after="240" w:line="360" w:lineRule="atLeast"/>
        <w:rPr>
          <w:rFonts w:cs="Times"/>
          <w:color w:val="000000"/>
        </w:rPr>
      </w:pPr>
      <w:r>
        <w:rPr>
          <w:rFonts w:cs="Times"/>
          <w:color w:val="000000"/>
        </w:rPr>
        <w:t>Addressing</w:t>
      </w:r>
    </w:p>
    <w:p w14:paraId="52D82DC6" w14:textId="79D52AFB" w:rsidR="005024A1" w:rsidRDefault="005024A1" w:rsidP="005024A1">
      <w:pPr>
        <w:pStyle w:val="ListParagraph"/>
        <w:widowControl w:val="0"/>
        <w:numPr>
          <w:ilvl w:val="0"/>
          <w:numId w:val="4"/>
        </w:numPr>
        <w:autoSpaceDE w:val="0"/>
        <w:autoSpaceDN w:val="0"/>
        <w:adjustRightInd w:val="0"/>
        <w:spacing w:after="240" w:line="360" w:lineRule="atLeast"/>
        <w:rPr>
          <w:rFonts w:cs="Times"/>
          <w:color w:val="000000"/>
        </w:rPr>
      </w:pPr>
      <w:r>
        <w:rPr>
          <w:rFonts w:cs="Times"/>
          <w:color w:val="000000"/>
        </w:rPr>
        <w:t>Costs/Payment Schedule</w:t>
      </w:r>
    </w:p>
    <w:p w14:paraId="65129BC8" w14:textId="7CED97C5" w:rsidR="005024A1" w:rsidRDefault="005024A1" w:rsidP="005024A1">
      <w:pPr>
        <w:pStyle w:val="ListParagraph"/>
        <w:widowControl w:val="0"/>
        <w:numPr>
          <w:ilvl w:val="0"/>
          <w:numId w:val="4"/>
        </w:numPr>
        <w:autoSpaceDE w:val="0"/>
        <w:autoSpaceDN w:val="0"/>
        <w:adjustRightInd w:val="0"/>
        <w:spacing w:after="240" w:line="360" w:lineRule="atLeast"/>
        <w:rPr>
          <w:rFonts w:cs="Times"/>
          <w:color w:val="000000"/>
        </w:rPr>
      </w:pPr>
      <w:r>
        <w:rPr>
          <w:rFonts w:cs="Times"/>
          <w:color w:val="000000"/>
        </w:rPr>
        <w:t>Contact information</w:t>
      </w:r>
    </w:p>
    <w:p w14:paraId="41E46710" w14:textId="1A21B9E5" w:rsidR="00346453" w:rsidRDefault="00346453" w:rsidP="005024A1">
      <w:pPr>
        <w:pStyle w:val="ListParagraph"/>
        <w:widowControl w:val="0"/>
        <w:numPr>
          <w:ilvl w:val="0"/>
          <w:numId w:val="4"/>
        </w:numPr>
        <w:autoSpaceDE w:val="0"/>
        <w:autoSpaceDN w:val="0"/>
        <w:adjustRightInd w:val="0"/>
        <w:spacing w:after="240" w:line="360" w:lineRule="atLeast"/>
        <w:rPr>
          <w:rFonts w:cs="Times"/>
          <w:color w:val="000000"/>
        </w:rPr>
      </w:pPr>
      <w:r>
        <w:rPr>
          <w:rFonts w:cs="Times"/>
          <w:color w:val="000000"/>
        </w:rPr>
        <w:t>Reporting Schedule</w:t>
      </w:r>
    </w:p>
    <w:p w14:paraId="1AE53699" w14:textId="5963A9DA" w:rsidR="00346453" w:rsidRDefault="00346453" w:rsidP="005024A1">
      <w:pPr>
        <w:pStyle w:val="ListParagraph"/>
        <w:widowControl w:val="0"/>
        <w:numPr>
          <w:ilvl w:val="0"/>
          <w:numId w:val="4"/>
        </w:numPr>
        <w:autoSpaceDE w:val="0"/>
        <w:autoSpaceDN w:val="0"/>
        <w:adjustRightInd w:val="0"/>
        <w:spacing w:after="240" w:line="360" w:lineRule="atLeast"/>
        <w:rPr>
          <w:rFonts w:cs="Times"/>
          <w:color w:val="000000"/>
        </w:rPr>
      </w:pPr>
      <w:r>
        <w:rPr>
          <w:rFonts w:cs="Times"/>
          <w:color w:val="000000"/>
        </w:rPr>
        <w:t>Communications Policy</w:t>
      </w:r>
    </w:p>
    <w:p w14:paraId="0BF0E837" w14:textId="2239D1C0" w:rsidR="005024A1" w:rsidRPr="005024A1" w:rsidRDefault="005024A1" w:rsidP="005024A1">
      <w:pPr>
        <w:pStyle w:val="ListParagraph"/>
        <w:widowControl w:val="0"/>
        <w:numPr>
          <w:ilvl w:val="0"/>
          <w:numId w:val="4"/>
        </w:numPr>
        <w:autoSpaceDE w:val="0"/>
        <w:autoSpaceDN w:val="0"/>
        <w:adjustRightInd w:val="0"/>
        <w:spacing w:after="240" w:line="360" w:lineRule="atLeast"/>
        <w:rPr>
          <w:rFonts w:cs="Times"/>
          <w:color w:val="000000"/>
        </w:rPr>
      </w:pPr>
      <w:r>
        <w:rPr>
          <w:rFonts w:cs="Times"/>
          <w:color w:val="000000"/>
        </w:rPr>
        <w:t>Signatory page</w:t>
      </w:r>
    </w:p>
    <w:p w14:paraId="1FD735F9" w14:textId="77777777" w:rsidR="00807D95" w:rsidRPr="00807D95" w:rsidRDefault="00807D95" w:rsidP="00807D95">
      <w:pPr>
        <w:widowControl w:val="0"/>
        <w:autoSpaceDE w:val="0"/>
        <w:autoSpaceDN w:val="0"/>
        <w:adjustRightInd w:val="0"/>
        <w:spacing w:after="240" w:line="360" w:lineRule="atLeast"/>
        <w:rPr>
          <w:rFonts w:cs="Times"/>
          <w:color w:val="000000"/>
        </w:rPr>
      </w:pPr>
    </w:p>
    <w:sectPr w:rsidR="00807D95" w:rsidRPr="00807D95" w:rsidSect="00E16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C61907"/>
    <w:multiLevelType w:val="hybridMultilevel"/>
    <w:tmpl w:val="7BC0F682"/>
    <w:lvl w:ilvl="0" w:tplc="8874712E">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F5F96"/>
    <w:multiLevelType w:val="hybridMultilevel"/>
    <w:tmpl w:val="3338502A"/>
    <w:lvl w:ilvl="0" w:tplc="15F0DA82">
      <w:start w:val="1"/>
      <w:numFmt w:val="decimal"/>
      <w:lvlText w:val="%1."/>
      <w:lvlJc w:val="left"/>
      <w:pPr>
        <w:ind w:left="720" w:hanging="360"/>
      </w:pPr>
      <w:rPr>
        <w:rFont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67205"/>
    <w:multiLevelType w:val="hybridMultilevel"/>
    <w:tmpl w:val="5C02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88"/>
    <w:rsid w:val="00003AD6"/>
    <w:rsid w:val="00134AC0"/>
    <w:rsid w:val="001C6D49"/>
    <w:rsid w:val="003460D9"/>
    <w:rsid w:val="00346453"/>
    <w:rsid w:val="00405574"/>
    <w:rsid w:val="004346F2"/>
    <w:rsid w:val="005024A1"/>
    <w:rsid w:val="005773F1"/>
    <w:rsid w:val="00795077"/>
    <w:rsid w:val="0080706E"/>
    <w:rsid w:val="00807D95"/>
    <w:rsid w:val="00852FB5"/>
    <w:rsid w:val="008B2674"/>
    <w:rsid w:val="008D51BF"/>
    <w:rsid w:val="009A1E12"/>
    <w:rsid w:val="009B5A30"/>
    <w:rsid w:val="00AD72F1"/>
    <w:rsid w:val="00B67BAC"/>
    <w:rsid w:val="00B8522A"/>
    <w:rsid w:val="00C911AF"/>
    <w:rsid w:val="00DC2F88"/>
    <w:rsid w:val="00E16E91"/>
    <w:rsid w:val="00E2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528DD"/>
  <w15:chartTrackingRefBased/>
  <w15:docId w15:val="{04BEF846-97EB-F046-8902-3602830E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2F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F8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460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0D9"/>
    <w:rPr>
      <w:rFonts w:ascii="Times New Roman" w:hAnsi="Times New Roman" w:cs="Times New Roman"/>
      <w:sz w:val="18"/>
      <w:szCs w:val="18"/>
    </w:rPr>
  </w:style>
  <w:style w:type="character" w:customStyle="1" w:styleId="Heading1Char">
    <w:name w:val="Heading 1 Char"/>
    <w:basedOn w:val="DefaultParagraphFont"/>
    <w:link w:val="Heading1"/>
    <w:uiPriority w:val="9"/>
    <w:rsid w:val="005773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B2674"/>
    <w:pPr>
      <w:ind w:left="720"/>
      <w:contextualSpacing/>
    </w:pPr>
  </w:style>
  <w:style w:type="character" w:styleId="Hyperlink">
    <w:name w:val="Hyperlink"/>
    <w:basedOn w:val="DefaultParagraphFont"/>
    <w:uiPriority w:val="99"/>
    <w:unhideWhenUsed/>
    <w:rsid w:val="00807D95"/>
    <w:rPr>
      <w:color w:val="0563C1" w:themeColor="hyperlink"/>
      <w:u w:val="single"/>
    </w:rPr>
  </w:style>
  <w:style w:type="character" w:styleId="UnresolvedMention">
    <w:name w:val="Unresolved Mention"/>
    <w:basedOn w:val="DefaultParagraphFont"/>
    <w:uiPriority w:val="99"/>
    <w:rsid w:val="00807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ntest-standard.org/index.php/Pre-eng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Flaagan, Tyler</dc:creator>
  <cp:keywords/>
  <dc:description/>
  <cp:lastModifiedBy>Flaagan, Tyler</cp:lastModifiedBy>
  <cp:revision>5</cp:revision>
  <cp:lastPrinted>2018-03-12T02:08:00Z</cp:lastPrinted>
  <dcterms:created xsi:type="dcterms:W3CDTF">2018-08-27T01:42:00Z</dcterms:created>
  <dcterms:modified xsi:type="dcterms:W3CDTF">2018-09-04T16:17:00Z</dcterms:modified>
</cp:coreProperties>
</file>